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EB49A" w14:textId="21D21248" w:rsidR="00A9204E" w:rsidRDefault="00DD672D" w:rsidP="00DD672D">
      <w:pPr>
        <w:jc w:val="center"/>
      </w:pPr>
      <w:r>
        <w:t>EBBETTS PASS VETERANS MEMORIAL DISTRICT</w:t>
      </w:r>
    </w:p>
    <w:p w14:paraId="06D3D138" w14:textId="6E46474F" w:rsidR="00DD672D" w:rsidRDefault="00DD672D" w:rsidP="00DD672D">
      <w:pPr>
        <w:jc w:val="center"/>
      </w:pPr>
      <w:r>
        <w:t>PO Box 175</w:t>
      </w:r>
    </w:p>
    <w:p w14:paraId="12EE141D" w14:textId="074A2CC6" w:rsidR="00DD672D" w:rsidRDefault="00DD672D" w:rsidP="00DD672D">
      <w:pPr>
        <w:jc w:val="center"/>
      </w:pPr>
      <w:r>
        <w:t>Murphys, CA 95247</w:t>
      </w:r>
    </w:p>
    <w:p w14:paraId="125F2173" w14:textId="77777777" w:rsidR="00DD672D" w:rsidRDefault="00DD672D" w:rsidP="00DD672D">
      <w:pPr>
        <w:jc w:val="center"/>
      </w:pPr>
    </w:p>
    <w:p w14:paraId="2E2DA366" w14:textId="7734F8F6" w:rsidR="00DD672D" w:rsidRDefault="00DD672D" w:rsidP="00DD672D">
      <w:pPr>
        <w:jc w:val="center"/>
      </w:pPr>
      <w:r>
        <w:t>Meeting Minutes</w:t>
      </w:r>
    </w:p>
    <w:p w14:paraId="203542EC" w14:textId="0B0B5B83" w:rsidR="00DD672D" w:rsidRDefault="00DD672D" w:rsidP="00DD672D">
      <w:pPr>
        <w:jc w:val="center"/>
      </w:pPr>
      <w:r>
        <w:t>September 7, 2023</w:t>
      </w:r>
    </w:p>
    <w:p w14:paraId="37C497FC" w14:textId="77777777" w:rsidR="00DD672D" w:rsidRDefault="00DD672D" w:rsidP="00DD672D">
      <w:pPr>
        <w:jc w:val="center"/>
      </w:pPr>
    </w:p>
    <w:p w14:paraId="12C8207D" w14:textId="77777777" w:rsidR="00DD672D" w:rsidRDefault="00DD672D" w:rsidP="00DD672D">
      <w:pPr>
        <w:jc w:val="center"/>
      </w:pPr>
    </w:p>
    <w:p w14:paraId="00415A09" w14:textId="7DD3A602" w:rsidR="00DD672D" w:rsidRDefault="00DD672D" w:rsidP="00DD672D">
      <w:pPr>
        <w:pStyle w:val="ListParagraph"/>
        <w:numPr>
          <w:ilvl w:val="0"/>
          <w:numId w:val="24"/>
        </w:numPr>
      </w:pPr>
      <w:r>
        <w:t>Call to Order:  Meeting called to order at 10AM</w:t>
      </w:r>
    </w:p>
    <w:p w14:paraId="4BE6894B" w14:textId="245098A2" w:rsidR="00DD672D" w:rsidRDefault="00DD672D" w:rsidP="00DD672D">
      <w:pPr>
        <w:pStyle w:val="ListParagraph"/>
        <w:numPr>
          <w:ilvl w:val="0"/>
          <w:numId w:val="24"/>
        </w:numPr>
      </w:pPr>
      <w:r>
        <w:t>Correspondence:  Emails sent to EPVMD concerning the Brown Act, number of veterans in the county, and request for records.</w:t>
      </w:r>
    </w:p>
    <w:p w14:paraId="6173E30E" w14:textId="63771A56" w:rsidR="00DD672D" w:rsidRDefault="00DD672D" w:rsidP="00DD672D">
      <w:pPr>
        <w:pStyle w:val="ListParagraph"/>
        <w:numPr>
          <w:ilvl w:val="0"/>
          <w:numId w:val="24"/>
        </w:numPr>
      </w:pPr>
      <w:r>
        <w:t xml:space="preserve">Updates from Board members and staff:  Don Padou gave an update on the work being done at the Memorial to include the purchase of trees and plants, approved electrical work, and turf repair.  He also reported that all the documents are being scanned for placement on the webpage by a local college young man.  Ward Redman presented a flyer from Habitat of Humanity concerning </w:t>
      </w:r>
      <w:r w:rsidR="001674BE">
        <w:t>a function on September 11</w:t>
      </w:r>
      <w:r w:rsidR="001674BE" w:rsidRPr="001674BE">
        <w:rPr>
          <w:vertAlign w:val="superscript"/>
        </w:rPr>
        <w:t>th</w:t>
      </w:r>
      <w:r w:rsidR="001674BE">
        <w:t xml:space="preserve"> with focus on providing assistance to veterans.</w:t>
      </w:r>
    </w:p>
    <w:p w14:paraId="1C7A9FC5" w14:textId="09262DCD" w:rsidR="001674BE" w:rsidRDefault="001674BE" w:rsidP="00DD672D">
      <w:pPr>
        <w:pStyle w:val="ListParagraph"/>
        <w:numPr>
          <w:ilvl w:val="0"/>
          <w:numId w:val="24"/>
        </w:numPr>
      </w:pPr>
      <w:r>
        <w:t>Public Comments:  Tom Eising gave a report on the history of the tennis courts and the upcoming resurfacing of the courts at a cost of $13,000.  The have a $10,000 grant from the Calaveras Foundation.  He asked the EPVMD to contribute toward this project.  Maureen Elliott questioned if the newest member of the board was properly sworn in and gave her interpretation of sections of the Brown Act.</w:t>
      </w:r>
    </w:p>
    <w:p w14:paraId="5EDFFADE" w14:textId="026EDC06" w:rsidR="001674BE" w:rsidRDefault="001674BE" w:rsidP="00DD672D">
      <w:pPr>
        <w:pStyle w:val="ListParagraph"/>
        <w:numPr>
          <w:ilvl w:val="0"/>
          <w:numId w:val="24"/>
        </w:numPr>
      </w:pPr>
      <w:r>
        <w:t>Approval of Minutes:  Don Padou moved second by Noah to approve the minutes from August 1, 2023.  Motion passed 5-0.</w:t>
      </w:r>
    </w:p>
    <w:p w14:paraId="571E4868" w14:textId="7C838FEB" w:rsidR="001674BE" w:rsidRDefault="001674BE" w:rsidP="00DD672D">
      <w:pPr>
        <w:pStyle w:val="ListParagraph"/>
        <w:numPr>
          <w:ilvl w:val="0"/>
          <w:numId w:val="24"/>
        </w:numPr>
      </w:pPr>
      <w:r>
        <w:t xml:space="preserve">Bookkeeper Invoice:  </w:t>
      </w:r>
      <w:r w:rsidR="006B13E8">
        <w:t>EPVMD received an invoice for $110.00 from the bookkeeper for work above the standard work time due to requests for records from the public.  Noah moved, Craig second to pay the invoice.  Motion passed 5-0.</w:t>
      </w:r>
    </w:p>
    <w:p w14:paraId="6B9CF7D2" w14:textId="77777777" w:rsidR="006B13E8" w:rsidRDefault="006B13E8" w:rsidP="00DD672D">
      <w:pPr>
        <w:pStyle w:val="ListParagraph"/>
        <w:numPr>
          <w:ilvl w:val="0"/>
          <w:numId w:val="24"/>
        </w:numPr>
      </w:pPr>
      <w:r>
        <w:t>Final Budget Approval:  Don moved to accept the final budget figures with the addition of $9000.00 for insurance that was omitted.  Craig second, motion passed 5-0.</w:t>
      </w:r>
    </w:p>
    <w:p w14:paraId="068E122A" w14:textId="77777777" w:rsidR="006B13E8" w:rsidRDefault="006B13E8" w:rsidP="00DD672D">
      <w:pPr>
        <w:pStyle w:val="ListParagraph"/>
        <w:numPr>
          <w:ilvl w:val="0"/>
          <w:numId w:val="24"/>
        </w:numPr>
      </w:pPr>
      <w:r>
        <w:t>Regular Meeting adjourned:  Meeting adjourned at 10:25AM.</w:t>
      </w:r>
    </w:p>
    <w:p w14:paraId="48DAAEA7" w14:textId="77777777" w:rsidR="006B13E8" w:rsidRDefault="006B13E8" w:rsidP="006B13E8"/>
    <w:p w14:paraId="351D0447" w14:textId="01E8C1BB" w:rsidR="006B13E8" w:rsidRDefault="006B13E8" w:rsidP="006B13E8">
      <w:r>
        <w:t xml:space="preserve">Executive session was held immediately after the regular </w:t>
      </w:r>
      <w:r w:rsidR="00773DCE">
        <w:t>meeting:</w:t>
      </w:r>
    </w:p>
    <w:p w14:paraId="0ADC2A6F" w14:textId="2D40E2D9" w:rsidR="006B13E8" w:rsidRDefault="006B13E8" w:rsidP="006B13E8">
      <w:pPr>
        <w:pStyle w:val="ListParagraph"/>
        <w:numPr>
          <w:ilvl w:val="0"/>
          <w:numId w:val="25"/>
        </w:numPr>
      </w:pPr>
      <w:r>
        <w:t xml:space="preserve"> The board approved the contract for the tent, chairs, and tables for the November 11</w:t>
      </w:r>
      <w:r w:rsidRPr="006B13E8">
        <w:rPr>
          <w:vertAlign w:val="superscript"/>
        </w:rPr>
        <w:t>th</w:t>
      </w:r>
      <w:r>
        <w:t xml:space="preserve"> celebration in the amount of </w:t>
      </w:r>
      <w:r w:rsidR="00773DCE">
        <w:t>$3000.  The board approved spending up to $3500.00 for the caterer.</w:t>
      </w:r>
    </w:p>
    <w:p w14:paraId="353DF701" w14:textId="0EE6271B" w:rsidR="00773DCE" w:rsidRDefault="00773DCE" w:rsidP="006B13E8">
      <w:pPr>
        <w:pStyle w:val="ListParagraph"/>
        <w:numPr>
          <w:ilvl w:val="0"/>
          <w:numId w:val="25"/>
        </w:numPr>
      </w:pPr>
      <w:r>
        <w:t>Leasing Property:  Negotiations continuing.</w:t>
      </w:r>
    </w:p>
    <w:p w14:paraId="2340419B" w14:textId="55B0F7EC" w:rsidR="00773DCE" w:rsidRDefault="00773DCE" w:rsidP="006B13E8">
      <w:pPr>
        <w:pStyle w:val="ListParagraph"/>
        <w:numPr>
          <w:ilvl w:val="0"/>
          <w:numId w:val="25"/>
        </w:numPr>
      </w:pPr>
      <w:r>
        <w:t>Consulting with the Lawyer:   Canceled</w:t>
      </w:r>
    </w:p>
    <w:sectPr w:rsidR="00773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A658FE"/>
    <w:multiLevelType w:val="hybridMultilevel"/>
    <w:tmpl w:val="6B16B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F9A3D92"/>
    <w:multiLevelType w:val="hybridMultilevel"/>
    <w:tmpl w:val="B0A8A05A"/>
    <w:lvl w:ilvl="0" w:tplc="6B528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588882759">
    <w:abstractNumId w:val="20"/>
  </w:num>
  <w:num w:numId="2" w16cid:durableId="1992833185">
    <w:abstractNumId w:val="12"/>
  </w:num>
  <w:num w:numId="3" w16cid:durableId="1862233438">
    <w:abstractNumId w:val="10"/>
  </w:num>
  <w:num w:numId="4" w16cid:durableId="1346833256">
    <w:abstractNumId w:val="22"/>
  </w:num>
  <w:num w:numId="5" w16cid:durableId="1164859647">
    <w:abstractNumId w:val="13"/>
  </w:num>
  <w:num w:numId="6" w16cid:durableId="938487540">
    <w:abstractNumId w:val="17"/>
  </w:num>
  <w:num w:numId="7" w16cid:durableId="1037703996">
    <w:abstractNumId w:val="19"/>
  </w:num>
  <w:num w:numId="8" w16cid:durableId="1841462815">
    <w:abstractNumId w:val="9"/>
  </w:num>
  <w:num w:numId="9" w16cid:durableId="574513827">
    <w:abstractNumId w:val="7"/>
  </w:num>
  <w:num w:numId="10" w16cid:durableId="1475641252">
    <w:abstractNumId w:val="6"/>
  </w:num>
  <w:num w:numId="11" w16cid:durableId="1060440260">
    <w:abstractNumId w:val="5"/>
  </w:num>
  <w:num w:numId="12" w16cid:durableId="1604919079">
    <w:abstractNumId w:val="4"/>
  </w:num>
  <w:num w:numId="13" w16cid:durableId="988092525">
    <w:abstractNumId w:val="8"/>
  </w:num>
  <w:num w:numId="14" w16cid:durableId="1235971592">
    <w:abstractNumId w:val="3"/>
  </w:num>
  <w:num w:numId="15" w16cid:durableId="1699773038">
    <w:abstractNumId w:val="2"/>
  </w:num>
  <w:num w:numId="16" w16cid:durableId="892934925">
    <w:abstractNumId w:val="1"/>
  </w:num>
  <w:num w:numId="17" w16cid:durableId="48265747">
    <w:abstractNumId w:val="0"/>
  </w:num>
  <w:num w:numId="18" w16cid:durableId="1611936038">
    <w:abstractNumId w:val="14"/>
  </w:num>
  <w:num w:numId="19" w16cid:durableId="690959804">
    <w:abstractNumId w:val="16"/>
  </w:num>
  <w:num w:numId="20" w16cid:durableId="873422854">
    <w:abstractNumId w:val="21"/>
  </w:num>
  <w:num w:numId="21" w16cid:durableId="1784154610">
    <w:abstractNumId w:val="18"/>
  </w:num>
  <w:num w:numId="22" w16cid:durableId="1567180140">
    <w:abstractNumId w:val="11"/>
  </w:num>
  <w:num w:numId="23" w16cid:durableId="940646607">
    <w:abstractNumId w:val="24"/>
  </w:num>
  <w:num w:numId="24" w16cid:durableId="673074849">
    <w:abstractNumId w:val="15"/>
  </w:num>
  <w:num w:numId="25" w16cid:durableId="12533946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72D"/>
    <w:rsid w:val="001674BE"/>
    <w:rsid w:val="00645252"/>
    <w:rsid w:val="006B13E8"/>
    <w:rsid w:val="006D3D74"/>
    <w:rsid w:val="00773DCE"/>
    <w:rsid w:val="0083569A"/>
    <w:rsid w:val="00A9204E"/>
    <w:rsid w:val="00DD6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0AB83"/>
  <w15:chartTrackingRefBased/>
  <w15:docId w15:val="{C81BE7B3-F813-46D3-808F-77750152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DD6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35</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wardr</dc:creator>
  <cp:keywords/>
  <dc:description/>
  <cp:lastModifiedBy>Ward</cp:lastModifiedBy>
  <cp:revision>1</cp:revision>
  <dcterms:created xsi:type="dcterms:W3CDTF">2023-09-08T18:02:00Z</dcterms:created>
  <dcterms:modified xsi:type="dcterms:W3CDTF">2023-09-08T18:37:00Z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